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C3EE55A9-235C-4EE7-B692-CF70A083338B}"/>
</file>

<file path=customXml/itemProps2.xml><?xml version="1.0" encoding="utf-8"?>
<ds:datastoreItem xmlns:ds="http://schemas.openxmlformats.org/officeDocument/2006/customXml" ds:itemID="{C177AF0C-A43F-444C-93CE-36E3B574569C}"/>
</file>

<file path=customXml/itemProps3.xml><?xml version="1.0" encoding="utf-8"?>
<ds:datastoreItem xmlns:ds="http://schemas.openxmlformats.org/officeDocument/2006/customXml" ds:itemID="{67FC1062-98D7-43C5-A7CB-5E9490813D14}"/>
</file>

<file path=docProps/app.xml><?xml version="1.0" encoding="utf-8"?>
<Properties xmlns="http://schemas.openxmlformats.org/officeDocument/2006/extended-properties" xmlns:vt="http://schemas.openxmlformats.org/officeDocument/2006/docPropsVTypes">
  <Template>Normal</Template>
  <TotalTime>8</TotalTime>
  <Pages>8</Pages>
  <Words>3288</Words>
  <Characters>19899</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